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70" w:rsidRDefault="005A7604">
      <w:pPr>
        <w:pStyle w:val="Nadpis1"/>
      </w:pPr>
      <w:r>
        <w:t xml:space="preserve">Informovaný súhlas zákonného zástupcu dieťaťa o pokračovaní povinného </w:t>
      </w:r>
      <w:proofErr w:type="spellStart"/>
      <w:r>
        <w:t>predprimárneho</w:t>
      </w:r>
      <w:proofErr w:type="spellEnd"/>
      <w:r>
        <w:t xml:space="preserve"> vzdelávania v materskej škole</w:t>
      </w:r>
    </w:p>
    <w:p w:rsidR="00122B70" w:rsidRDefault="005A7604">
      <w:pPr>
        <w:spacing w:after="111" w:line="249" w:lineRule="auto"/>
        <w:ind w:left="-15" w:firstLine="56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Podľa § 28a ods. 3 zákona č. 245/2008 Z. z. o výchove a vzdelávaní (školský zákon) a o zmene a doplnení niektorých zákonov v znení neskorších predpisov dieťa, ktoré po dovŕšení šiesteho roka veku nedosiahlo školskú spôsobilosť pokračuje v povinnom </w:t>
      </w:r>
      <w:proofErr w:type="spellStart"/>
      <w:r>
        <w:rPr>
          <w:rFonts w:ascii="Times New Roman" w:eastAsia="Times New Roman" w:hAnsi="Times New Roman" w:cs="Times New Roman"/>
          <w:sz w:val="20"/>
        </w:rPr>
        <w:t>predprimárnom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vzdelávaní na základe rozhodnutia riaditeľa materskej školy podľa § 5 ods. 14 písm. f) zákona č. 596/2003 Z. z. o štátnej správe v školstve a školskej samospráve a o zmene a doplnení niektorých zákonov v znení neskorších predpisov. </w:t>
      </w:r>
    </w:p>
    <w:p w:rsidR="00122B70" w:rsidRDefault="005A7604">
      <w:pPr>
        <w:spacing w:after="136" w:line="249" w:lineRule="auto"/>
        <w:ind w:left="-15" w:firstLine="56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Vydaniu rozhodnutia o pokračovaní plnenia povinného </w:t>
      </w:r>
      <w:proofErr w:type="spellStart"/>
      <w:r>
        <w:rPr>
          <w:rFonts w:ascii="Times New Roman" w:eastAsia="Times New Roman" w:hAnsi="Times New Roman" w:cs="Times New Roman"/>
          <w:sz w:val="20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vzdelávania predchádza predloženie nasledovných dokladov zákonným zástupcom alebo zástupcom zariadenia:</w:t>
      </w:r>
    </w:p>
    <w:p w:rsidR="00122B70" w:rsidRDefault="005A7604">
      <w:pPr>
        <w:numPr>
          <w:ilvl w:val="0"/>
          <w:numId w:val="1"/>
        </w:numPr>
        <w:spacing w:after="1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písomný súhlas príslušného zariadenia výchovného poradenstva a prevencie, </w:t>
      </w:r>
    </w:p>
    <w:p w:rsidR="00122B70" w:rsidRDefault="005A7604">
      <w:pPr>
        <w:numPr>
          <w:ilvl w:val="0"/>
          <w:numId w:val="1"/>
        </w:numPr>
        <w:spacing w:after="18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>písomný súhlas všeobecného lekára pre deti a dorast,</w:t>
      </w:r>
    </w:p>
    <w:p w:rsidR="00122B70" w:rsidRDefault="005A7604">
      <w:pPr>
        <w:numPr>
          <w:ilvl w:val="0"/>
          <w:numId w:val="1"/>
        </w:numPr>
        <w:spacing w:after="114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>informovaný súhlas zákonného zástupcu alebo zástupcu zariadenia.</w:t>
      </w:r>
    </w:p>
    <w:p w:rsidR="00122B70" w:rsidRDefault="005A7604">
      <w:pPr>
        <w:spacing w:after="130" w:line="249" w:lineRule="auto"/>
        <w:ind w:left="-15" w:firstLine="567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Ak zákonný zástupca alebo zástupca zariadenia nepredloží všetky tri doklady alebo jeden z dokumentov (z poradenského zariadenia alebo od všeobecného lekára pre deti a dorast) bude nesúhlasný, riaditeľ materskej školy vo veci vydania rozhodnutia o pokračovaní v plnení povinného </w:t>
      </w:r>
      <w:proofErr w:type="spellStart"/>
      <w:r>
        <w:rPr>
          <w:rFonts w:ascii="Times New Roman" w:eastAsia="Times New Roman" w:hAnsi="Times New Roman" w:cs="Times New Roman"/>
          <w:sz w:val="20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vzdelávania ani nezačne konanie.</w:t>
      </w:r>
    </w:p>
    <w:p w:rsidR="00122B70" w:rsidRDefault="005A7604">
      <w:pPr>
        <w:pStyle w:val="Nadpis1"/>
        <w:spacing w:after="220"/>
        <w:ind w:right="262"/>
      </w:pPr>
      <w:r>
        <w:t>Informovaný súhlas zákonného zástupcu</w:t>
      </w:r>
    </w:p>
    <w:p w:rsidR="00122B70" w:rsidRDefault="005A7604">
      <w:pPr>
        <w:spacing w:after="22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Ja, zákonný zástupca </w:t>
      </w:r>
      <w:r>
        <w:rPr>
          <w:rFonts w:ascii="Times New Roman" w:eastAsia="Times New Roman" w:hAnsi="Times New Roman" w:cs="Times New Roman"/>
          <w:sz w:val="20"/>
        </w:rPr>
        <w:t>(meno a priezvisko zákonného zástupcu)</w:t>
      </w:r>
      <w:r>
        <w:rPr>
          <w:rFonts w:ascii="Times New Roman" w:eastAsia="Times New Roman" w:hAnsi="Times New Roman" w:cs="Times New Roman"/>
          <w:b/>
        </w:rPr>
        <w:t xml:space="preserve"> *</w:t>
      </w:r>
    </w:p>
    <w:p w:rsidR="00122B70" w:rsidRDefault="005A7604">
      <w:pPr>
        <w:spacing w:after="241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(otec)................................................................................  (matka) .....................................................................................</w:t>
      </w:r>
    </w:p>
    <w:p w:rsidR="00122B70" w:rsidRDefault="005A7604">
      <w:pPr>
        <w:spacing w:after="22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dieťaťa </w:t>
      </w:r>
      <w:r>
        <w:rPr>
          <w:rFonts w:ascii="Times New Roman" w:eastAsia="Times New Roman" w:hAnsi="Times New Roman" w:cs="Times New Roman"/>
          <w:b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meno, priezvisko, dátum narodenia, miesto trvalého pobytu)</w:t>
      </w:r>
      <w:r>
        <w:rPr>
          <w:rFonts w:ascii="Times New Roman" w:eastAsia="Times New Roman" w:hAnsi="Times New Roman" w:cs="Times New Roman"/>
          <w:color w:val="C00000"/>
          <w:sz w:val="20"/>
        </w:rPr>
        <w:t xml:space="preserve"> </w:t>
      </w:r>
    </w:p>
    <w:p w:rsidR="00122B70" w:rsidRDefault="005A7604">
      <w:pPr>
        <w:spacing w:after="216"/>
      </w:pPr>
      <w:r>
        <w:rPr>
          <w:rFonts w:ascii="Times New Roman" w:eastAsia="Times New Roman" w:hAnsi="Times New Roman" w:cs="Times New Roman"/>
          <w:b/>
        </w:rPr>
        <w:t xml:space="preserve"> ............................................................................................................................................................................</w:t>
      </w:r>
    </w:p>
    <w:p w:rsidR="00122B70" w:rsidRDefault="005A7604">
      <w:pPr>
        <w:spacing w:after="13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prehlasujem, že som bol/bola zrozumiteľne informovaný/informovaná a súhlasím s tým, aby moje dieťa: </w:t>
      </w:r>
    </w:p>
    <w:p w:rsidR="00122B70" w:rsidRDefault="005A7604">
      <w:pPr>
        <w:numPr>
          <w:ilvl w:val="0"/>
          <w:numId w:val="2"/>
        </w:numPr>
        <w:spacing w:after="137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pokračovalo v plnení povinného </w:t>
      </w:r>
      <w:proofErr w:type="spellStart"/>
      <w:r>
        <w:rPr>
          <w:rFonts w:ascii="Times New Roman" w:eastAsia="Times New Roman" w:hAnsi="Times New Roman" w:cs="Times New Roman"/>
        </w:rPr>
        <w:t>predprimárneho</w:t>
      </w:r>
      <w:proofErr w:type="spellEnd"/>
      <w:r>
        <w:rPr>
          <w:rFonts w:ascii="Times New Roman" w:eastAsia="Times New Roman" w:hAnsi="Times New Roman" w:cs="Times New Roman"/>
        </w:rPr>
        <w:t xml:space="preserve"> vzdelávania v školskom roku </w:t>
      </w:r>
      <w:r w:rsidR="00143FB8">
        <w:rPr>
          <w:rFonts w:ascii="Times New Roman" w:eastAsia="Times New Roman" w:hAnsi="Times New Roman" w:cs="Times New Roman"/>
        </w:rPr>
        <w:t>....................</w:t>
      </w:r>
      <w:r>
        <w:rPr>
          <w:rFonts w:ascii="Times New Roman" w:eastAsia="Times New Roman" w:hAnsi="Times New Roman" w:cs="Times New Roman"/>
        </w:rPr>
        <w:t>;</w:t>
      </w:r>
    </w:p>
    <w:p w:rsidR="00122B70" w:rsidRDefault="005A7604">
      <w:pPr>
        <w:numPr>
          <w:ilvl w:val="0"/>
          <w:numId w:val="2"/>
        </w:numPr>
        <w:spacing w:after="137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ak dieťa ani po pokračovaní plnenia povinného </w:t>
      </w:r>
      <w:proofErr w:type="spellStart"/>
      <w:r>
        <w:rPr>
          <w:rFonts w:ascii="Times New Roman" w:eastAsia="Times New Roman" w:hAnsi="Times New Roman" w:cs="Times New Roman"/>
        </w:rPr>
        <w:t>predprimárneho</w:t>
      </w:r>
      <w:proofErr w:type="spellEnd"/>
      <w:r>
        <w:rPr>
          <w:rFonts w:ascii="Times New Roman" w:eastAsia="Times New Roman" w:hAnsi="Times New Roman" w:cs="Times New Roman"/>
        </w:rPr>
        <w:t xml:space="preserve"> vzdelávania v materskej škole nedosiahne školskú spôsobilosť, začne od školského roka</w:t>
      </w:r>
      <w:r w:rsidR="00143FB8">
        <w:rPr>
          <w:rFonts w:ascii="Times New Roman" w:eastAsia="Times New Roman" w:hAnsi="Times New Roman" w:cs="Times New Roman"/>
        </w:rPr>
        <w:t>.......................</w:t>
      </w:r>
      <w:r>
        <w:rPr>
          <w:rFonts w:ascii="Times New Roman" w:eastAsia="Times New Roman" w:hAnsi="Times New Roman" w:cs="Times New Roman"/>
        </w:rPr>
        <w:t xml:space="preserve"> plniť povinnú školskú dochádzku v základnej škole;</w:t>
      </w:r>
    </w:p>
    <w:p w:rsidR="00122B70" w:rsidRDefault="005A7604">
      <w:pPr>
        <w:numPr>
          <w:ilvl w:val="0"/>
          <w:numId w:val="2"/>
        </w:numPr>
        <w:spacing w:after="137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počas školského roku </w:t>
      </w:r>
      <w:r w:rsidR="00143FB8">
        <w:rPr>
          <w:rFonts w:ascii="Times New Roman" w:eastAsia="Times New Roman" w:hAnsi="Times New Roman" w:cs="Times New Roman"/>
        </w:rPr>
        <w:t>......................</w:t>
      </w:r>
      <w:r>
        <w:rPr>
          <w:rFonts w:ascii="Times New Roman" w:eastAsia="Times New Roman" w:hAnsi="Times New Roman" w:cs="Times New Roman"/>
        </w:rPr>
        <w:t xml:space="preserve">budem dbať o riadne plnenie povinného </w:t>
      </w:r>
      <w:proofErr w:type="spellStart"/>
      <w:r>
        <w:rPr>
          <w:rFonts w:ascii="Times New Roman" w:eastAsia="Times New Roman" w:hAnsi="Times New Roman" w:cs="Times New Roman"/>
        </w:rPr>
        <w:t>predprimárneho</w:t>
      </w:r>
      <w:proofErr w:type="spellEnd"/>
      <w:r>
        <w:rPr>
          <w:rFonts w:ascii="Times New Roman" w:eastAsia="Times New Roman" w:hAnsi="Times New Roman" w:cs="Times New Roman"/>
        </w:rPr>
        <w:t xml:space="preserve"> vzdelávania môjho dieťaťa, pretože som si vedomý právnych dôsledkov toho, ak by moje dieťa neospravedlnene vynechalo viac ako päť dní v mesiaci;</w:t>
      </w:r>
    </w:p>
    <w:p w:rsidR="00122B70" w:rsidRDefault="005A7604">
      <w:pPr>
        <w:numPr>
          <w:ilvl w:val="0"/>
          <w:numId w:val="2"/>
        </w:numPr>
        <w:spacing w:after="110" w:line="249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počas pokračovania plnenia povinného </w:t>
      </w:r>
      <w:proofErr w:type="spellStart"/>
      <w:r>
        <w:rPr>
          <w:rFonts w:ascii="Times New Roman" w:eastAsia="Times New Roman" w:hAnsi="Times New Roman" w:cs="Times New Roman"/>
        </w:rPr>
        <w:t>predprimárneho</w:t>
      </w:r>
      <w:proofErr w:type="spellEnd"/>
      <w:r>
        <w:rPr>
          <w:rFonts w:ascii="Times New Roman" w:eastAsia="Times New Roman" w:hAnsi="Times New Roman" w:cs="Times New Roman"/>
        </w:rPr>
        <w:t xml:space="preserve"> vzdelávania môjho dieťaťa budem poskytovať materskej škole súčinnosť vo veciach výchovy a vzdelávania, budem s ňou spolupracovať a budem rešpektovať jej odporúčania a pokyny a podľa potreby budem spolupracovať s príslušným poradenským zariadením; materskú školu budem bezodkladne informovať o všetkých skutočnostiach, ktoré by mohli mať nepriaznivý vplyv na plnenie povinného </w:t>
      </w:r>
      <w:proofErr w:type="spellStart"/>
      <w:r>
        <w:rPr>
          <w:rFonts w:ascii="Times New Roman" w:eastAsia="Times New Roman" w:hAnsi="Times New Roman" w:cs="Times New Roman"/>
        </w:rPr>
        <w:t>predprimárneho</w:t>
      </w:r>
      <w:proofErr w:type="spellEnd"/>
      <w:r>
        <w:rPr>
          <w:rFonts w:ascii="Times New Roman" w:eastAsia="Times New Roman" w:hAnsi="Times New Roman" w:cs="Times New Roman"/>
        </w:rPr>
        <w:t xml:space="preserve"> vzdelávania môjho dieťaťa.</w:t>
      </w:r>
    </w:p>
    <w:p w:rsidR="00122B70" w:rsidRDefault="005A7604">
      <w:pPr>
        <w:spacing w:after="22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Som si vedomý/vedomá právnej zodpovednosti za svoje rozhodnutie a dobrovoľne som sa a rozhodol/rozhodla, aby moje dieťa pokračovalo v plnení povinného </w:t>
      </w:r>
      <w:proofErr w:type="spellStart"/>
      <w:r>
        <w:rPr>
          <w:rFonts w:ascii="Times New Roman" w:eastAsia="Times New Roman" w:hAnsi="Times New Roman" w:cs="Times New Roman"/>
        </w:rPr>
        <w:t>predprimárneho</w:t>
      </w:r>
      <w:proofErr w:type="spellEnd"/>
      <w:r>
        <w:rPr>
          <w:rFonts w:ascii="Times New Roman" w:eastAsia="Times New Roman" w:hAnsi="Times New Roman" w:cs="Times New Roman"/>
        </w:rPr>
        <w:t xml:space="preserve"> vzdelávania v školskom roku </w:t>
      </w:r>
      <w:r w:rsidR="00143FB8">
        <w:rPr>
          <w:rFonts w:ascii="Times New Roman" w:eastAsia="Times New Roman" w:hAnsi="Times New Roman" w:cs="Times New Roman"/>
        </w:rPr>
        <w:t>...................</w:t>
      </w:r>
      <w:r>
        <w:rPr>
          <w:rFonts w:ascii="Times New Roman" w:eastAsia="Times New Roman" w:hAnsi="Times New Roman" w:cs="Times New Roman"/>
        </w:rPr>
        <w:t xml:space="preserve">. </w:t>
      </w:r>
    </w:p>
    <w:p w:rsidR="00122B70" w:rsidRDefault="005A7604">
      <w:pPr>
        <w:spacing w:after="22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Potvrdzujem, že som bol/bola oboznámený/oboznámená s obsahom informovaného súhlasu a bol/bola som riadne poučený/poučená o dôsledkoch svojho súhlasu.</w:t>
      </w:r>
    </w:p>
    <w:p w:rsidR="00122B70" w:rsidRDefault="005A7604" w:rsidP="00143FB8">
      <w:pPr>
        <w:spacing w:after="22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V ............................... dňa ........................... </w:t>
      </w:r>
      <w:r w:rsidR="005942FE">
        <w:rPr>
          <w:rFonts w:ascii="Times New Roman" w:eastAsia="Times New Roman" w:hAnsi="Times New Roman" w:cs="Times New Roman"/>
        </w:rPr>
        <w:t xml:space="preserve">            </w:t>
      </w:r>
      <w:r w:rsidR="00143FB8">
        <w:rPr>
          <w:rFonts w:ascii="Times New Roman" w:eastAsia="Times New Roman" w:hAnsi="Times New Roman" w:cs="Times New Roman"/>
        </w:rPr>
        <w:t xml:space="preserve">                                </w:t>
      </w:r>
      <w:bookmarkStart w:id="0" w:name="_GoBack"/>
      <w:bookmarkEnd w:id="0"/>
      <w:r w:rsidR="005942F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122B70" w:rsidRDefault="005A7604" w:rsidP="005942FE">
      <w:pPr>
        <w:spacing w:after="210" w:line="265" w:lineRule="auto"/>
        <w:ind w:left="10" w:right="834" w:hanging="10"/>
        <w:jc w:val="right"/>
      </w:pPr>
      <w:r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122B70" w:rsidRPr="005942FE" w:rsidRDefault="005A7604" w:rsidP="005942FE">
      <w:pPr>
        <w:spacing w:after="711" w:line="265" w:lineRule="auto"/>
        <w:ind w:left="10" w:right="1070" w:hanging="10"/>
        <w:rPr>
          <w:sz w:val="16"/>
          <w:szCs w:val="16"/>
        </w:rPr>
      </w:pPr>
      <w:r w:rsidRPr="005942F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5942F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5942F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5942FE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5942FE">
        <w:rPr>
          <w:rFonts w:ascii="Times New Roman" w:eastAsia="Times New Roman" w:hAnsi="Times New Roman" w:cs="Times New Roman"/>
          <w:sz w:val="16"/>
          <w:szCs w:val="16"/>
        </w:rPr>
        <w:t xml:space="preserve"> podpisy zákonných zástupcov</w:t>
      </w:r>
      <w:r w:rsidR="005942FE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5942FE" w:rsidRPr="005942F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942FE">
        <w:rPr>
          <w:rFonts w:ascii="Times New Roman" w:eastAsia="Times New Roman" w:hAnsi="Times New Roman" w:cs="Times New Roman"/>
          <w:sz w:val="16"/>
          <w:szCs w:val="16"/>
        </w:rPr>
        <w:t>*v prípade právoplatného jedného zákonného zástupcu sa vyžaduje len jeden</w:t>
      </w:r>
      <w:r w:rsidRPr="005942FE">
        <w:rPr>
          <w:sz w:val="16"/>
          <w:szCs w:val="16"/>
        </w:rPr>
        <w:t xml:space="preserve"> </w:t>
      </w:r>
    </w:p>
    <w:sectPr w:rsidR="00122B70" w:rsidRPr="005942FE">
      <w:pgSz w:w="11900" w:h="16820"/>
      <w:pgMar w:top="1440" w:right="714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973"/>
    <w:multiLevelType w:val="hybridMultilevel"/>
    <w:tmpl w:val="C36A6BC4"/>
    <w:lvl w:ilvl="0" w:tplc="D76009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CE1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07F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20F8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204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67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2B8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69C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E8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B59E3"/>
    <w:multiLevelType w:val="hybridMultilevel"/>
    <w:tmpl w:val="2494AE10"/>
    <w:lvl w:ilvl="0" w:tplc="43A2001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EB35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C3A4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42F7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FEFE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2A17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4530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E88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E0A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0"/>
    <w:rsid w:val="00122B70"/>
    <w:rsid w:val="00143FB8"/>
    <w:rsid w:val="005942FE"/>
    <w:rsid w:val="005A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95F7"/>
  <w15:docId w15:val="{8875315F-4929-4F32-A38C-37B70E5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88" w:line="267" w:lineRule="auto"/>
      <w:ind w:left="272" w:right="20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4</cp:revision>
  <dcterms:created xsi:type="dcterms:W3CDTF">2022-02-03T13:47:00Z</dcterms:created>
  <dcterms:modified xsi:type="dcterms:W3CDTF">2022-03-28T14:10:00Z</dcterms:modified>
</cp:coreProperties>
</file>