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74" w:rsidRPr="00783B0D" w:rsidRDefault="007E0C74" w:rsidP="007E0C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3B0D">
        <w:rPr>
          <w:rFonts w:ascii="Times New Roman" w:hAnsi="Times New Roman" w:cs="Times New Roman"/>
          <w:sz w:val="28"/>
          <w:szCs w:val="28"/>
        </w:rPr>
        <w:t xml:space="preserve">Povinné </w:t>
      </w:r>
      <w:proofErr w:type="spellStart"/>
      <w:r w:rsidRPr="00783B0D">
        <w:rPr>
          <w:rFonts w:ascii="Times New Roman" w:hAnsi="Times New Roman" w:cs="Times New Roman"/>
          <w:sz w:val="28"/>
          <w:szCs w:val="28"/>
        </w:rPr>
        <w:t>predprimárne</w:t>
      </w:r>
      <w:proofErr w:type="spellEnd"/>
      <w:r w:rsidRPr="00783B0D">
        <w:rPr>
          <w:rFonts w:ascii="Times New Roman" w:hAnsi="Times New Roman" w:cs="Times New Roman"/>
          <w:sz w:val="28"/>
          <w:szCs w:val="28"/>
        </w:rPr>
        <w:t xml:space="preserve"> vzdelávanie dieťaťa, ktoré nedovŕši päť rokov veku </w:t>
      </w:r>
    </w:p>
    <w:p w:rsidR="007E0C74" w:rsidRDefault="007E0C74" w:rsidP="007E0C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B0D">
        <w:rPr>
          <w:rFonts w:ascii="Times New Roman" w:hAnsi="Times New Roman" w:cs="Times New Roman"/>
          <w:sz w:val="28"/>
          <w:szCs w:val="28"/>
        </w:rPr>
        <w:t xml:space="preserve">Ak rodič požiada, aby bolo na povinné </w:t>
      </w:r>
      <w:proofErr w:type="spellStart"/>
      <w:r w:rsidRPr="00783B0D">
        <w:rPr>
          <w:rFonts w:ascii="Times New Roman" w:hAnsi="Times New Roman" w:cs="Times New Roman"/>
          <w:sz w:val="28"/>
          <w:szCs w:val="28"/>
        </w:rPr>
        <w:t>predprimárne</w:t>
      </w:r>
      <w:proofErr w:type="spellEnd"/>
      <w:r w:rsidRPr="00783B0D">
        <w:rPr>
          <w:rFonts w:ascii="Times New Roman" w:hAnsi="Times New Roman" w:cs="Times New Roman"/>
          <w:sz w:val="28"/>
          <w:szCs w:val="28"/>
        </w:rPr>
        <w:t xml:space="preserve"> vzdelávanie v materskej škole prijaté dieťa, ktoré nedovŕšilo piaty rok veku do 31. augusta 2022, je povinný k žiadosti predložiť súhlasné vyjadrenie príslušného zariadenia poradenstva a prevencie a súhlasné vyjadrenie všeobecného lekára pre deti a dorast. O to, aby bolo na povinné </w:t>
      </w:r>
      <w:proofErr w:type="spellStart"/>
      <w:r w:rsidRPr="00783B0D">
        <w:rPr>
          <w:rFonts w:ascii="Times New Roman" w:hAnsi="Times New Roman" w:cs="Times New Roman"/>
          <w:sz w:val="28"/>
          <w:szCs w:val="28"/>
        </w:rPr>
        <w:t>predprimárne</w:t>
      </w:r>
      <w:proofErr w:type="spellEnd"/>
      <w:r w:rsidRPr="00783B0D">
        <w:rPr>
          <w:rFonts w:ascii="Times New Roman" w:hAnsi="Times New Roman" w:cs="Times New Roman"/>
          <w:sz w:val="28"/>
          <w:szCs w:val="28"/>
        </w:rPr>
        <w:t xml:space="preserve"> vzdelávanie v materskej škole prijaté dieťa, ktoré nedovŕšilo piaty rok veku do 31. augusta 2022 je rodič povinný požiadať najneskôr 31. augusta 2022.</w:t>
      </w:r>
    </w:p>
    <w:p w:rsidR="00506C8E" w:rsidRPr="00783B0D" w:rsidRDefault="00506C8E" w:rsidP="00506C8E">
      <w:pPr>
        <w:pStyle w:val="Default"/>
        <w:ind w:left="7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0C74" w:rsidRPr="00783B0D" w:rsidRDefault="007E0C74" w:rsidP="007E0C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3B0D">
        <w:rPr>
          <w:rFonts w:ascii="Times New Roman" w:hAnsi="Times New Roman" w:cs="Times New Roman"/>
          <w:b/>
          <w:bCs/>
          <w:sz w:val="28"/>
          <w:szCs w:val="28"/>
        </w:rPr>
        <w:t xml:space="preserve">Dôležité </w:t>
      </w:r>
    </w:p>
    <w:p w:rsidR="007E0C74" w:rsidRPr="00783B0D" w:rsidRDefault="007E0C74" w:rsidP="007E0C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B0D">
        <w:rPr>
          <w:rFonts w:ascii="Times New Roman" w:hAnsi="Times New Roman" w:cs="Times New Roman"/>
          <w:b/>
          <w:bCs/>
          <w:sz w:val="28"/>
          <w:szCs w:val="28"/>
        </w:rPr>
        <w:t>Ak zákonný zástupca dieťaťa</w:t>
      </w:r>
      <w:r w:rsidRPr="00783B0D">
        <w:rPr>
          <w:rFonts w:ascii="Times New Roman" w:hAnsi="Times New Roman" w:cs="Times New Roman"/>
          <w:sz w:val="28"/>
          <w:szCs w:val="28"/>
        </w:rPr>
        <w:t xml:space="preserve">, ktoré do 31. augusta 2023 nedovŕši šesť rokov veku, uvažuje o tom, že požiada základnú školu o to, aby bolo jeho dieťa od školského roku 2023/2024 výnimočne prijaté na plnenie povinnej školskej dochádzky, je potrebné, aby </w:t>
      </w:r>
      <w:r w:rsidRPr="00783B0D">
        <w:rPr>
          <w:rFonts w:ascii="Times New Roman" w:hAnsi="Times New Roman" w:cs="Times New Roman"/>
          <w:b/>
          <w:bCs/>
          <w:sz w:val="28"/>
          <w:szCs w:val="28"/>
        </w:rPr>
        <w:t>riaditeľa materskej školy</w:t>
      </w:r>
      <w:r w:rsidRPr="00783B0D">
        <w:rPr>
          <w:rFonts w:ascii="Times New Roman" w:hAnsi="Times New Roman" w:cs="Times New Roman"/>
          <w:sz w:val="28"/>
          <w:szCs w:val="28"/>
        </w:rPr>
        <w:t xml:space="preserve">, v ktorej je dané dieťa prijaté alebo do ktorej o prijatie zákonní zástupcovia žiadajú, </w:t>
      </w:r>
      <w:r w:rsidRPr="00783B0D">
        <w:rPr>
          <w:rFonts w:ascii="Times New Roman" w:hAnsi="Times New Roman" w:cs="Times New Roman"/>
          <w:b/>
          <w:bCs/>
          <w:sz w:val="28"/>
          <w:szCs w:val="28"/>
        </w:rPr>
        <w:t xml:space="preserve">požiadal o prijatie dieťaťa na povinné </w:t>
      </w:r>
      <w:proofErr w:type="spellStart"/>
      <w:r w:rsidRPr="00783B0D">
        <w:rPr>
          <w:rFonts w:ascii="Times New Roman" w:hAnsi="Times New Roman" w:cs="Times New Roman"/>
          <w:b/>
          <w:bCs/>
          <w:sz w:val="28"/>
          <w:szCs w:val="28"/>
        </w:rPr>
        <w:t>predprimárne</w:t>
      </w:r>
      <w:proofErr w:type="spellEnd"/>
      <w:r w:rsidRPr="00783B0D">
        <w:rPr>
          <w:rFonts w:ascii="Times New Roman" w:hAnsi="Times New Roman" w:cs="Times New Roman"/>
          <w:b/>
          <w:bCs/>
          <w:sz w:val="28"/>
          <w:szCs w:val="28"/>
        </w:rPr>
        <w:t xml:space="preserve"> vzdelávanie pred dovŕšením piateho roku veku, </w:t>
      </w:r>
      <w:r w:rsidRPr="00783B0D">
        <w:rPr>
          <w:rFonts w:ascii="Times New Roman" w:hAnsi="Times New Roman" w:cs="Times New Roman"/>
          <w:sz w:val="28"/>
          <w:szCs w:val="28"/>
        </w:rPr>
        <w:t xml:space="preserve">a je </w:t>
      </w:r>
      <w:r w:rsidRPr="00783B0D">
        <w:rPr>
          <w:rFonts w:ascii="Times New Roman" w:hAnsi="Times New Roman" w:cs="Times New Roman"/>
          <w:b/>
          <w:bCs/>
          <w:sz w:val="28"/>
          <w:szCs w:val="28"/>
        </w:rPr>
        <w:t>povinný k žiadosti predložiť</w:t>
      </w:r>
      <w:r w:rsidRPr="00783B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0C74" w:rsidRPr="00783B0D" w:rsidRDefault="007E0C74" w:rsidP="007E0C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B0D">
        <w:rPr>
          <w:rFonts w:ascii="Times New Roman" w:hAnsi="Times New Roman" w:cs="Times New Roman"/>
          <w:sz w:val="28"/>
          <w:szCs w:val="28"/>
        </w:rPr>
        <w:t xml:space="preserve">- súhlasné vyjadrenie príslušného zariadenia poradenstva a prevencie a </w:t>
      </w:r>
    </w:p>
    <w:p w:rsidR="007E0C74" w:rsidRPr="00783B0D" w:rsidRDefault="007E0C74" w:rsidP="007E0C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B0D">
        <w:rPr>
          <w:rFonts w:ascii="Times New Roman" w:hAnsi="Times New Roman" w:cs="Times New Roman"/>
          <w:sz w:val="28"/>
          <w:szCs w:val="28"/>
        </w:rPr>
        <w:t xml:space="preserve">- súhlasné vyjadrenie všeobecného lekára pre deti a dorast. </w:t>
      </w:r>
    </w:p>
    <w:p w:rsidR="007E0C74" w:rsidRPr="00783B0D" w:rsidRDefault="007E0C74" w:rsidP="007E0C74">
      <w:pPr>
        <w:rPr>
          <w:rFonts w:ascii="Times New Roman" w:hAnsi="Times New Roman" w:cs="Times New Roman"/>
          <w:sz w:val="28"/>
          <w:szCs w:val="28"/>
        </w:rPr>
      </w:pPr>
    </w:p>
    <w:p w:rsidR="007E0C74" w:rsidRDefault="007E0C74" w:rsidP="007E0C74">
      <w:pPr>
        <w:rPr>
          <w:sz w:val="28"/>
          <w:szCs w:val="28"/>
        </w:rPr>
      </w:pPr>
    </w:p>
    <w:p w:rsidR="006B57DD" w:rsidRDefault="006B57DD"/>
    <w:sectPr w:rsidR="006B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1DA2"/>
    <w:multiLevelType w:val="hybridMultilevel"/>
    <w:tmpl w:val="81B68986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D9"/>
    <w:rsid w:val="00506C8E"/>
    <w:rsid w:val="006B57DD"/>
    <w:rsid w:val="007E0C74"/>
    <w:rsid w:val="008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D9F1"/>
  <w15:chartTrackingRefBased/>
  <w15:docId w15:val="{2C52C6C8-84B0-44FD-BD50-93B85A07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0C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0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2022-03-28T13:16:00Z</dcterms:created>
  <dcterms:modified xsi:type="dcterms:W3CDTF">2022-03-28T13:54:00Z</dcterms:modified>
</cp:coreProperties>
</file>